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BF34AA2" w14:textId="77777777" w:rsidR="002374BB" w:rsidRDefault="002374BB">
      <w:pPr>
        <w:spacing w:line="240" w:lineRule="auto"/>
        <w:ind w:left="-108"/>
        <w:jc w:val="center"/>
        <w:rPr>
          <w:rFonts w:ascii="Fira Sans Extra Condensed" w:eastAsia="Fira Sans Extra Condensed" w:hAnsi="Fira Sans Extra Condensed" w:cs="Fira Sans Extra Condensed"/>
          <w:b/>
          <w:color w:val="2E75B5"/>
          <w:sz w:val="56"/>
          <w:szCs w:val="56"/>
        </w:rPr>
      </w:pPr>
    </w:p>
    <w:p w14:paraId="3F8334BE" w14:textId="77777777" w:rsidR="002374BB" w:rsidRDefault="00766821">
      <w:pPr>
        <w:spacing w:line="240" w:lineRule="auto"/>
        <w:ind w:left="-108"/>
        <w:jc w:val="center"/>
        <w:rPr>
          <w:rFonts w:ascii="Fira Sans Extra Condensed" w:eastAsia="Fira Sans Extra Condensed" w:hAnsi="Fira Sans Extra Condensed" w:cs="Fira Sans Extra Condensed"/>
          <w:b/>
          <w:color w:val="2E75B5"/>
          <w:sz w:val="56"/>
          <w:szCs w:val="56"/>
        </w:rPr>
      </w:pPr>
      <w:r>
        <w:rPr>
          <w:rFonts w:ascii="Fira Sans Extra Condensed" w:eastAsia="Fira Sans Extra Condensed" w:hAnsi="Fira Sans Extra Condensed" w:cs="Fira Sans Extra Condensed"/>
          <w:b/>
          <w:color w:val="2E75B5"/>
          <w:sz w:val="56"/>
          <w:szCs w:val="56"/>
        </w:rPr>
        <w:t>Programa UPC de voluntariat</w:t>
      </w:r>
    </w:p>
    <w:p w14:paraId="278B3BA9" w14:textId="77777777" w:rsidR="002374BB" w:rsidRDefault="00766821">
      <w:pPr>
        <w:spacing w:line="240" w:lineRule="auto"/>
        <w:ind w:left="-108"/>
        <w:jc w:val="center"/>
        <w:rPr>
          <w:rFonts w:ascii="Fira Sans Extra Condensed" w:eastAsia="Fira Sans Extra Condensed" w:hAnsi="Fira Sans Extra Condensed" w:cs="Fira Sans Extra Condensed"/>
          <w:b/>
          <w:color w:val="2E75B5"/>
          <w:sz w:val="40"/>
          <w:szCs w:val="40"/>
        </w:rPr>
      </w:pPr>
      <w:r>
        <w:rPr>
          <w:rFonts w:ascii="Fira Sans Extra Condensed" w:eastAsia="Fira Sans Extra Condensed" w:hAnsi="Fira Sans Extra Condensed" w:cs="Fira Sans Extra Condensed"/>
          <w:b/>
          <w:color w:val="2E75B5"/>
          <w:sz w:val="40"/>
          <w:szCs w:val="40"/>
        </w:rPr>
        <w:t>Edició 2024-2025</w:t>
      </w:r>
    </w:p>
    <w:p w14:paraId="237C85AF" w14:textId="77777777" w:rsidR="002374BB" w:rsidRDefault="002374BB">
      <w:pPr>
        <w:spacing w:line="240" w:lineRule="auto"/>
        <w:ind w:left="-108"/>
        <w:jc w:val="center"/>
        <w:rPr>
          <w:rFonts w:ascii="Fira Sans Extra Condensed" w:eastAsia="Fira Sans Extra Condensed" w:hAnsi="Fira Sans Extra Condensed" w:cs="Fira Sans Extra Condensed"/>
          <w:b/>
          <w:color w:val="2E75B5"/>
          <w:sz w:val="40"/>
          <w:szCs w:val="40"/>
        </w:rPr>
      </w:pPr>
    </w:p>
    <w:tbl>
      <w:tblPr>
        <w:tblStyle w:val="a4"/>
        <w:tblW w:w="10466" w:type="dxa"/>
        <w:jc w:val="center"/>
        <w:tblInd w:w="0" w:type="dxa"/>
        <w:tblLayout w:type="fixed"/>
        <w:tblLook w:val="0600" w:firstRow="0" w:lastRow="0" w:firstColumn="0" w:lastColumn="0" w:noHBand="1" w:noVBand="1"/>
      </w:tblPr>
      <w:tblGrid>
        <w:gridCol w:w="10466"/>
      </w:tblGrid>
      <w:tr w:rsidR="002374BB" w14:paraId="1664DBBE" w14:textId="77777777">
        <w:trPr>
          <w:jc w:val="center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  <w:shd w:val="clear" w:color="auto" w:fill="2E75B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FD02E5" w14:textId="542611E9" w:rsidR="002374BB" w:rsidRPr="00E9311A" w:rsidRDefault="00F12B54">
            <w:pPr>
              <w:pStyle w:val="Ttol2"/>
              <w:keepNext w:val="0"/>
              <w:keepLines w:val="0"/>
              <w:widowControl w:val="0"/>
              <w:spacing w:before="0" w:after="0"/>
              <w:jc w:val="center"/>
              <w:outlineLvl w:val="1"/>
              <w:rPr>
                <w:rFonts w:ascii="Montserrat" w:eastAsia="Montserrat" w:hAnsi="Montserrat" w:cs="Montserrat"/>
                <w:color w:val="FFFFFF"/>
                <w:sz w:val="32"/>
                <w:szCs w:val="32"/>
              </w:rPr>
            </w:pPr>
            <w:bookmarkStart w:id="0" w:name="_heading=h.gjdgxs" w:colFirst="0" w:colLast="0"/>
            <w:bookmarkStart w:id="1" w:name="_heading=h.30j0zll" w:colFirst="0" w:colLast="0"/>
            <w:bookmarkEnd w:id="0"/>
            <w:bookmarkEnd w:id="1"/>
            <w:r w:rsidRPr="00E9311A">
              <w:rPr>
                <w:rFonts w:ascii="Montserrat" w:eastAsia="Montserrat" w:hAnsi="Montserrat" w:cs="Montserrat"/>
                <w:color w:val="FFFFFF"/>
                <w:sz w:val="32"/>
                <w:szCs w:val="32"/>
              </w:rPr>
              <w:t xml:space="preserve">Voluntariat per al projecte </w:t>
            </w:r>
            <w:hyperlink r:id="rId8" w:history="1">
              <w:proofErr w:type="spellStart"/>
              <w:r w:rsidRPr="00E9311A">
                <w:rPr>
                  <w:rStyle w:val="Enlla"/>
                  <w:rFonts w:ascii="Montserrat" w:eastAsia="Montserrat" w:hAnsi="Montserrat" w:cs="Montserrat"/>
                  <w:sz w:val="32"/>
                  <w:szCs w:val="32"/>
                </w:rPr>
                <w:t>CodiCrack</w:t>
              </w:r>
              <w:proofErr w:type="spellEnd"/>
            </w:hyperlink>
            <w:r w:rsidRPr="00E9311A">
              <w:rPr>
                <w:rFonts w:ascii="Montserrat" w:eastAsia="Montserrat" w:hAnsi="Montserrat" w:cs="Montserrat"/>
                <w:color w:val="FFFFFF"/>
                <w:sz w:val="32"/>
                <w:szCs w:val="32"/>
              </w:rPr>
              <w:t xml:space="preserve"> de competències digitals per a infants i adolescents</w:t>
            </w:r>
          </w:p>
        </w:tc>
      </w:tr>
    </w:tbl>
    <w:p w14:paraId="364EC59E" w14:textId="77777777" w:rsidR="002374BB" w:rsidRDefault="002374BB" w:rsidP="00E9311A">
      <w:pPr>
        <w:spacing w:line="240" w:lineRule="auto"/>
        <w:rPr>
          <w:rFonts w:ascii="Fira Sans Extra Condensed" w:eastAsia="Fira Sans Extra Condensed" w:hAnsi="Fira Sans Extra Condensed" w:cs="Fira Sans Extra Condensed"/>
          <w:b/>
          <w:color w:val="2E75B5"/>
          <w:sz w:val="40"/>
          <w:szCs w:val="40"/>
        </w:rPr>
      </w:pPr>
    </w:p>
    <w:tbl>
      <w:tblPr>
        <w:tblStyle w:val="a5"/>
        <w:tblW w:w="10466" w:type="dxa"/>
        <w:jc w:val="center"/>
        <w:tblInd w:w="0" w:type="dxa"/>
        <w:tblLayout w:type="fixed"/>
        <w:tblLook w:val="0600" w:firstRow="0" w:lastRow="0" w:firstColumn="0" w:lastColumn="0" w:noHBand="1" w:noVBand="1"/>
      </w:tblPr>
      <w:tblGrid>
        <w:gridCol w:w="10466"/>
      </w:tblGrid>
      <w:tr w:rsidR="002374BB" w14:paraId="2FF1307A" w14:textId="77777777">
        <w:trPr>
          <w:cantSplit/>
          <w:trHeight w:val="500"/>
          <w:jc w:val="center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B51B9E" w14:textId="3340023F" w:rsidR="002374BB" w:rsidRPr="00E9311A" w:rsidRDefault="00E9311A">
            <w:pPr>
              <w:widowControl w:val="0"/>
              <w:jc w:val="center"/>
              <w:rPr>
                <w:rFonts w:ascii="Montserrat" w:eastAsia="Montserrat" w:hAnsi="Montserrat" w:cs="Montserrat"/>
                <w:b/>
                <w:color w:val="000009"/>
                <w:sz w:val="36"/>
                <w:szCs w:val="36"/>
              </w:rPr>
            </w:pPr>
            <w:r w:rsidRPr="00E9311A">
              <w:rPr>
                <w:rFonts w:ascii="Montserrat" w:eastAsia="Montserrat" w:hAnsi="Montserrat" w:cs="Montserrat"/>
                <w:b/>
                <w:color w:val="000009"/>
                <w:sz w:val="36"/>
                <w:szCs w:val="36"/>
              </w:rPr>
              <w:t xml:space="preserve"> </w:t>
            </w:r>
            <w:r w:rsidR="00036731" w:rsidRPr="00E9311A">
              <w:rPr>
                <w:rFonts w:ascii="Montserrat" w:eastAsia="Montserrat" w:hAnsi="Montserrat" w:cs="Montserrat"/>
                <w:b/>
                <w:color w:val="000009"/>
                <w:sz w:val="36"/>
                <w:szCs w:val="36"/>
              </w:rPr>
              <w:t>Fundació Politècnica de Catalunya</w:t>
            </w:r>
          </w:p>
        </w:tc>
      </w:tr>
      <w:tr w:rsidR="002374BB" w14:paraId="14DED2E1" w14:textId="77777777">
        <w:trPr>
          <w:cantSplit/>
          <w:trHeight w:val="520"/>
          <w:jc w:val="center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DD7503" w14:textId="77777777" w:rsidR="002374BB" w:rsidRDefault="002374BB" w:rsidP="00E9311A">
            <w:pPr>
              <w:widowControl w:val="0"/>
              <w:rPr>
                <w:rFonts w:ascii="Fira Sans" w:eastAsia="Fira Sans" w:hAnsi="Fira Sans" w:cs="Fira Sans"/>
                <w:b/>
                <w:color w:val="FFFFFF"/>
                <w:sz w:val="30"/>
                <w:szCs w:val="30"/>
              </w:rPr>
            </w:pPr>
          </w:p>
        </w:tc>
      </w:tr>
      <w:tr w:rsidR="002374BB" w14:paraId="0C3FDEA2" w14:textId="77777777">
        <w:trPr>
          <w:jc w:val="center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863F86" w14:textId="54168BA7" w:rsidR="002374BB" w:rsidRPr="00E9311A" w:rsidRDefault="00766821" w:rsidP="00E9311A">
            <w:pPr>
              <w:pStyle w:val="Ttol2"/>
              <w:keepNext w:val="0"/>
              <w:keepLines w:val="0"/>
              <w:widowControl w:val="0"/>
              <w:spacing w:before="0" w:after="0"/>
              <w:jc w:val="center"/>
              <w:rPr>
                <w:rFonts w:ascii="Montserrat" w:eastAsia="Montserrat" w:hAnsi="Montserrat" w:cs="Montserrat"/>
                <w:color w:val="000000"/>
                <w:sz w:val="26"/>
                <w:szCs w:val="26"/>
              </w:rPr>
            </w:pPr>
            <w:bookmarkStart w:id="2" w:name="_heading=h.1fob9te" w:colFirst="0" w:colLast="0"/>
            <w:bookmarkEnd w:id="2"/>
            <w:r>
              <w:rPr>
                <w:rFonts w:ascii="Montserrat" w:eastAsia="Montserrat" w:hAnsi="Montserrat" w:cs="Montserrat"/>
                <w:color w:val="000000"/>
                <w:sz w:val="26"/>
                <w:szCs w:val="26"/>
              </w:rPr>
              <w:t>Descripció de l’entitat</w:t>
            </w:r>
          </w:p>
        </w:tc>
      </w:tr>
      <w:tr w:rsidR="002374BB" w14:paraId="7972E276" w14:textId="77777777">
        <w:trPr>
          <w:trHeight w:val="400"/>
          <w:jc w:val="center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CB682" w14:textId="0C0C6F4D" w:rsidR="002374BB" w:rsidRDefault="00E9311A" w:rsidP="00E9311A">
            <w:pPr>
              <w:jc w:val="both"/>
              <w:rPr>
                <w:rFonts w:ascii="Montserrat Medium" w:eastAsia="Montserrat Medium" w:hAnsi="Montserrat Medium" w:cs="Montserrat Medium"/>
                <w:sz w:val="20"/>
                <w:szCs w:val="20"/>
              </w:rPr>
            </w:pPr>
            <w:r w:rsidRPr="00DE0606">
              <w:rPr>
                <w:rFonts w:ascii="Calibri" w:eastAsia="Calibri" w:hAnsi="Calibri" w:cs="Calibri"/>
                <w:sz w:val="20"/>
                <w:szCs w:val="20"/>
              </w:rPr>
              <w:t>La Fundació Politècnica de Catalunya és una entitat sense ànim de lucre que impulsa el desenvolupament de les competències digitals i acompanya les persones al llarg de la vida per fer front als reptes d’un futur digital generant un impacte social significatiu.</w:t>
            </w:r>
          </w:p>
          <w:p w14:paraId="5F0261E8" w14:textId="77777777" w:rsidR="002374BB" w:rsidRDefault="002374BB">
            <w:pPr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2374BB" w14:paraId="425F6F14" w14:textId="77777777">
        <w:trPr>
          <w:jc w:val="center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DE0480" w14:textId="13222078" w:rsidR="00DE0606" w:rsidRPr="00E9311A" w:rsidRDefault="00766821" w:rsidP="00E9311A">
            <w:pPr>
              <w:pStyle w:val="Ttol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Montserrat" w:eastAsia="Montserrat" w:hAnsi="Montserrat" w:cs="Montserrat"/>
                <w:color w:val="000000"/>
                <w:sz w:val="26"/>
                <w:szCs w:val="26"/>
              </w:rPr>
            </w:pPr>
            <w:bookmarkStart w:id="3" w:name="_heading=h.3znysh7" w:colFirst="0" w:colLast="0"/>
            <w:bookmarkEnd w:id="3"/>
            <w:r>
              <w:rPr>
                <w:rFonts w:ascii="Montserrat" w:eastAsia="Montserrat" w:hAnsi="Montserrat" w:cs="Montserrat"/>
                <w:color w:val="000000"/>
                <w:sz w:val="26"/>
                <w:szCs w:val="26"/>
              </w:rPr>
              <w:t>Descripció del voluntariat</w:t>
            </w:r>
          </w:p>
        </w:tc>
      </w:tr>
      <w:tr w:rsidR="002374BB" w14:paraId="03202D6A" w14:textId="77777777">
        <w:trPr>
          <w:trHeight w:val="400"/>
          <w:jc w:val="center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51E2B" w14:textId="0E37F0EB" w:rsidR="002374BB" w:rsidRDefault="00E9311A" w:rsidP="00E9311A">
            <w:pPr>
              <w:jc w:val="both"/>
              <w:rPr>
                <w:rFonts w:ascii="Montserrat Medium" w:eastAsia="Montserrat Medium" w:hAnsi="Montserrat Medium" w:cs="Montserrat Medium"/>
                <w:sz w:val="20"/>
                <w:szCs w:val="20"/>
              </w:rPr>
            </w:pPr>
            <w:bookmarkStart w:id="4" w:name="_heading=h.2et92p0" w:colFirst="0" w:colLast="0"/>
            <w:bookmarkEnd w:id="4"/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E0606">
              <w:rPr>
                <w:rFonts w:ascii="Calibri" w:eastAsia="Calibri" w:hAnsi="Calibri" w:cs="Calibri"/>
                <w:sz w:val="20"/>
                <w:szCs w:val="20"/>
              </w:rPr>
              <w:t xml:space="preserve">l projecte </w:t>
            </w:r>
            <w:proofErr w:type="spellStart"/>
            <w:r w:rsidRPr="00DE060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CodiCrack</w:t>
            </w:r>
            <w:proofErr w:type="spellEnd"/>
            <w:r w:rsidRPr="00DE0606">
              <w:rPr>
                <w:rFonts w:ascii="Calibri" w:eastAsia="Calibri" w:hAnsi="Calibri" w:cs="Calibri"/>
                <w:sz w:val="20"/>
                <w:szCs w:val="20"/>
              </w:rPr>
              <w:t xml:space="preserve"> busca monitors voluntaris per acompanyar grups reduïts de fins a 15 participants en activitats de capacitació digital adreçades a infants i joves de 9 a 17 anys. L’objectiu principal és fomentar la inclusió digital, reduir la bretxa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digital</w:t>
            </w:r>
            <w:r w:rsidRPr="00DE0606">
              <w:rPr>
                <w:rFonts w:ascii="Calibri" w:eastAsia="Calibri" w:hAnsi="Calibri" w:cs="Calibri"/>
                <w:sz w:val="20"/>
                <w:szCs w:val="20"/>
              </w:rPr>
              <w:t xml:space="preserve"> i garantir igualtat d’oportunitats amb formacions dinàmiques i adaptades a les necessitats de cada edat. Es prioritza el compromís social dels monitors, ja que les activitats es desenvolupen en col·laboració amb centres educatius i entitats de tot el territori, assegurant un impacte local i directe en la comunitat.</w:t>
            </w:r>
          </w:p>
          <w:p w14:paraId="2AD33189" w14:textId="77777777" w:rsidR="002374BB" w:rsidRDefault="002374BB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2374BB" w14:paraId="10071866" w14:textId="77777777">
        <w:trPr>
          <w:jc w:val="center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7FB31B" w14:textId="23EB7B88" w:rsidR="002374BB" w:rsidRPr="00E9311A" w:rsidRDefault="00766821" w:rsidP="00E9311A">
            <w:pPr>
              <w:pStyle w:val="Ttol2"/>
              <w:keepNext w:val="0"/>
              <w:keepLines w:val="0"/>
              <w:widowControl w:val="0"/>
              <w:spacing w:before="0" w:after="0"/>
              <w:jc w:val="center"/>
              <w:rPr>
                <w:rFonts w:ascii="Montserrat" w:eastAsia="Montserrat" w:hAnsi="Montserrat" w:cs="Montserrat"/>
                <w:color w:val="000000"/>
                <w:sz w:val="26"/>
                <w:szCs w:val="26"/>
              </w:rPr>
            </w:pPr>
            <w:bookmarkStart w:id="5" w:name="_heading=h.tyjcwt" w:colFirst="0" w:colLast="0"/>
            <w:bookmarkEnd w:id="5"/>
            <w:r>
              <w:rPr>
                <w:rFonts w:ascii="Montserrat" w:eastAsia="Montserrat" w:hAnsi="Montserrat" w:cs="Montserrat"/>
                <w:color w:val="000000"/>
                <w:sz w:val="26"/>
                <w:szCs w:val="26"/>
              </w:rPr>
              <w:t>Perfil de les persones voluntàries</w:t>
            </w:r>
          </w:p>
        </w:tc>
      </w:tr>
      <w:tr w:rsidR="002374BB" w14:paraId="3BBEABB0" w14:textId="77777777">
        <w:trPr>
          <w:trHeight w:val="400"/>
          <w:jc w:val="center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FC683" w14:textId="1BEEC934" w:rsidR="002374BB" w:rsidRDefault="00E931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  <w:r w:rsidRPr="00677629">
              <w:rPr>
                <w:rFonts w:ascii="Calibri" w:eastAsia="Calibri" w:hAnsi="Calibri" w:cs="Calibri"/>
              </w:rPr>
              <w:t xml:space="preserve">Busquem </w:t>
            </w:r>
            <w:r>
              <w:rPr>
                <w:rFonts w:ascii="Calibri" w:eastAsia="Calibri" w:hAnsi="Calibri" w:cs="Calibri"/>
              </w:rPr>
              <w:t>persones</w:t>
            </w:r>
            <w:r w:rsidRPr="00677629">
              <w:rPr>
                <w:rFonts w:ascii="Calibri" w:eastAsia="Calibri" w:hAnsi="Calibri" w:cs="Calibri"/>
              </w:rPr>
              <w:t xml:space="preserve"> amb energia, entusiasme i compromís social, capac</w:t>
            </w:r>
            <w:r>
              <w:rPr>
                <w:rFonts w:ascii="Calibri" w:eastAsia="Calibri" w:hAnsi="Calibri" w:cs="Calibri"/>
              </w:rPr>
              <w:t>e</w:t>
            </w:r>
            <w:r w:rsidRPr="00677629">
              <w:rPr>
                <w:rFonts w:ascii="Calibri" w:eastAsia="Calibri" w:hAnsi="Calibri" w:cs="Calibri"/>
              </w:rPr>
              <w:t xml:space="preserve">s de connectar amb infants i joves de 9 a 17 anys. Han de ser </w:t>
            </w:r>
            <w:r>
              <w:rPr>
                <w:rFonts w:ascii="Calibri" w:eastAsia="Calibri" w:hAnsi="Calibri" w:cs="Calibri"/>
              </w:rPr>
              <w:t xml:space="preserve">persones </w:t>
            </w:r>
            <w:r w:rsidRPr="00677629">
              <w:rPr>
                <w:rFonts w:ascii="Calibri" w:eastAsia="Calibri" w:hAnsi="Calibri" w:cs="Calibri"/>
              </w:rPr>
              <w:t>empàti</w:t>
            </w:r>
            <w:r>
              <w:rPr>
                <w:rFonts w:ascii="Calibri" w:eastAsia="Calibri" w:hAnsi="Calibri" w:cs="Calibri"/>
              </w:rPr>
              <w:t>ques</w:t>
            </w:r>
            <w:r w:rsidRPr="00677629">
              <w:rPr>
                <w:rFonts w:ascii="Calibri" w:eastAsia="Calibri" w:hAnsi="Calibri" w:cs="Calibri"/>
              </w:rPr>
              <w:t>, creati</w:t>
            </w:r>
            <w:r>
              <w:rPr>
                <w:rFonts w:ascii="Calibri" w:eastAsia="Calibri" w:hAnsi="Calibri" w:cs="Calibri"/>
              </w:rPr>
              <w:t>ves</w:t>
            </w:r>
            <w:r w:rsidRPr="00677629">
              <w:rPr>
                <w:rFonts w:ascii="Calibri" w:eastAsia="Calibri" w:hAnsi="Calibri" w:cs="Calibri"/>
              </w:rPr>
              <w:t xml:space="preserve"> i motivador</w:t>
            </w:r>
            <w:r>
              <w:rPr>
                <w:rFonts w:ascii="Calibri" w:eastAsia="Calibri" w:hAnsi="Calibri" w:cs="Calibri"/>
              </w:rPr>
              <w:t>e</w:t>
            </w:r>
            <w:r w:rsidRPr="00677629"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</w:rPr>
              <w:t xml:space="preserve">, </w:t>
            </w:r>
            <w:r w:rsidRPr="00677629">
              <w:rPr>
                <w:rFonts w:ascii="Calibri" w:eastAsia="Calibri" w:hAnsi="Calibri" w:cs="Calibri"/>
              </w:rPr>
              <w:t>amb habilitats bàsiques digitals i disponibilitat per a activitats fora de l’horari escola</w:t>
            </w:r>
            <w:r>
              <w:rPr>
                <w:rFonts w:ascii="Calibri" w:eastAsia="Calibri" w:hAnsi="Calibri" w:cs="Calibri"/>
              </w:rPr>
              <w:t xml:space="preserve"> (migdies o tardes)</w:t>
            </w:r>
            <w:r w:rsidRPr="00677629">
              <w:rPr>
                <w:rFonts w:ascii="Calibri" w:eastAsia="Calibri" w:hAnsi="Calibri" w:cs="Calibri"/>
              </w:rPr>
              <w:t>.</w:t>
            </w:r>
          </w:p>
          <w:p w14:paraId="32A99D98" w14:textId="77777777" w:rsidR="00E9311A" w:rsidRDefault="00E931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  <w:tbl>
            <w:tblPr>
              <w:tblStyle w:val="a6"/>
              <w:tblW w:w="10348" w:type="dxa"/>
              <w:tblInd w:w="0" w:type="dxa"/>
              <w:tblLayout w:type="fixed"/>
              <w:tblLook w:val="0600" w:firstRow="0" w:lastRow="0" w:firstColumn="0" w:lastColumn="0" w:noHBand="1" w:noVBand="1"/>
            </w:tblPr>
            <w:tblGrid>
              <w:gridCol w:w="10348"/>
            </w:tblGrid>
            <w:tr w:rsidR="002374BB" w14:paraId="471EF2A9" w14:textId="77777777" w:rsidTr="00E9311A">
              <w:trPr>
                <w:trHeight w:val="322"/>
              </w:trPr>
              <w:tc>
                <w:tcPr>
                  <w:tcW w:w="10348" w:type="dxa"/>
                  <w:shd w:val="clear" w:color="auto" w:fill="EAD1DC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5E9CF990" w14:textId="31CCBD9B" w:rsidR="002374BB" w:rsidRDefault="00766821" w:rsidP="00E9311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Montserrat" w:eastAsia="Montserrat" w:hAnsi="Montserrat" w:cs="Montserrat"/>
                      <w:b/>
                      <w:sz w:val="26"/>
                      <w:szCs w:val="26"/>
                    </w:rPr>
                  </w:pPr>
                  <w:r>
                    <w:rPr>
                      <w:rFonts w:ascii="Montserrat" w:eastAsia="Montserrat" w:hAnsi="Montserrat" w:cs="Montserrat"/>
                      <w:b/>
                      <w:sz w:val="26"/>
                      <w:szCs w:val="26"/>
                    </w:rPr>
                    <w:t>Què aportarà la participació a les persones voluntàries</w:t>
                  </w:r>
                </w:p>
              </w:tc>
            </w:tr>
          </w:tbl>
          <w:p w14:paraId="09502613" w14:textId="24782FC1" w:rsidR="002374BB" w:rsidRDefault="00E9311A" w:rsidP="00E9311A">
            <w:pPr>
              <w:rPr>
                <w:rFonts w:ascii="Montserrat" w:eastAsia="Montserrat" w:hAnsi="Montserrat" w:cs="Montserrat"/>
              </w:rPr>
            </w:pPr>
            <w:r w:rsidRPr="00095E5C">
              <w:rPr>
                <w:rFonts w:ascii="Calibri" w:eastAsia="Calibri" w:hAnsi="Calibri" w:cs="Calibri"/>
              </w:rPr>
              <w:t xml:space="preserve">La participació com a voluntari a </w:t>
            </w:r>
            <w:proofErr w:type="spellStart"/>
            <w:r w:rsidRPr="00095E5C">
              <w:rPr>
                <w:rFonts w:ascii="Calibri" w:eastAsia="Calibri" w:hAnsi="Calibri" w:cs="Calibri"/>
              </w:rPr>
              <w:t>CodiCrack</w:t>
            </w:r>
            <w:proofErr w:type="spellEnd"/>
            <w:r w:rsidRPr="00095E5C">
              <w:rPr>
                <w:rFonts w:ascii="Calibri" w:eastAsia="Calibri" w:hAnsi="Calibri" w:cs="Calibri"/>
              </w:rPr>
              <w:t xml:space="preserve"> ofereix una experiència en l'acompanyament educatiu de joves, desenvolupant habilitats de lideratge, comunicació i treball en equip. Permet acostar-se a realitats socials poc visibles</w:t>
            </w:r>
            <w:r>
              <w:rPr>
                <w:rFonts w:ascii="Calibri" w:eastAsia="Calibri" w:hAnsi="Calibri" w:cs="Calibri"/>
              </w:rPr>
              <w:t xml:space="preserve"> i aporta</w:t>
            </w:r>
            <w:r w:rsidRPr="00095E5C">
              <w:rPr>
                <w:rFonts w:ascii="Calibri" w:eastAsia="Calibri" w:hAnsi="Calibri" w:cs="Calibri"/>
              </w:rPr>
              <w:t xml:space="preserve"> un impacte directe en la reducció de la bretxa digital. </w:t>
            </w:r>
            <w:r>
              <w:rPr>
                <w:rFonts w:ascii="Calibri" w:eastAsia="Calibri" w:hAnsi="Calibri" w:cs="Calibri"/>
              </w:rPr>
              <w:t>Les persones voluntàries</w:t>
            </w:r>
            <w:r w:rsidRPr="00095E5C">
              <w:rPr>
                <w:rFonts w:ascii="Calibri" w:eastAsia="Calibri" w:hAnsi="Calibri" w:cs="Calibri"/>
              </w:rPr>
              <w:t xml:space="preserve"> tindran l’oportunitat de contribuir al compromís social de la UPC.</w:t>
            </w:r>
          </w:p>
          <w:p w14:paraId="53714707" w14:textId="77777777" w:rsidR="002374BB" w:rsidRDefault="002374BB"/>
        </w:tc>
      </w:tr>
      <w:tr w:rsidR="002374BB" w14:paraId="0CB9BD22" w14:textId="77777777">
        <w:trPr>
          <w:trHeight w:val="400"/>
          <w:jc w:val="center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D581B" w14:textId="77777777" w:rsidR="002374BB" w:rsidRDefault="002374BB">
            <w:pPr>
              <w:pStyle w:val="Ttol2"/>
              <w:keepNext w:val="0"/>
              <w:keepLines w:val="0"/>
              <w:spacing w:before="0"/>
              <w:outlineLvl w:val="1"/>
              <w:rPr>
                <w:rFonts w:ascii="Montserrat Medium" w:eastAsia="Montserrat Medium" w:hAnsi="Montserrat Medium" w:cs="Montserrat Medium"/>
                <w:b w:val="0"/>
                <w:color w:val="000000"/>
                <w:sz w:val="20"/>
                <w:szCs w:val="20"/>
              </w:rPr>
            </w:pPr>
            <w:bookmarkStart w:id="6" w:name="_heading=h.3dy6vkm" w:colFirst="0" w:colLast="0"/>
            <w:bookmarkEnd w:id="6"/>
          </w:p>
        </w:tc>
      </w:tr>
      <w:tr w:rsidR="002374BB" w14:paraId="35E19DAA" w14:textId="77777777">
        <w:trPr>
          <w:jc w:val="center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99731A" w14:textId="77777777" w:rsidR="002374BB" w:rsidRDefault="00766821">
            <w:pPr>
              <w:pStyle w:val="Ttol2"/>
              <w:keepNext w:val="0"/>
              <w:keepLines w:val="0"/>
              <w:widowControl w:val="0"/>
              <w:spacing w:before="0" w:after="0"/>
              <w:jc w:val="center"/>
              <w:outlineLvl w:val="1"/>
              <w:rPr>
                <w:rFonts w:ascii="Montserrat" w:eastAsia="Montserrat" w:hAnsi="Montserrat" w:cs="Montserrat"/>
                <w:color w:val="000000"/>
                <w:sz w:val="26"/>
                <w:szCs w:val="26"/>
              </w:rPr>
            </w:pPr>
            <w:bookmarkStart w:id="7" w:name="_heading=h.1t3h5sf" w:colFirst="0" w:colLast="0"/>
            <w:bookmarkEnd w:id="7"/>
            <w:r>
              <w:rPr>
                <w:rFonts w:ascii="Montserrat" w:eastAsia="Montserrat" w:hAnsi="Montserrat" w:cs="Montserrat"/>
                <w:color w:val="000000"/>
                <w:sz w:val="26"/>
                <w:szCs w:val="26"/>
              </w:rPr>
              <w:t>Dades d’interès</w:t>
            </w:r>
          </w:p>
        </w:tc>
      </w:tr>
      <w:tr w:rsidR="002374BB" w14:paraId="398723B2" w14:textId="77777777">
        <w:trPr>
          <w:trHeight w:val="400"/>
          <w:jc w:val="center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2EF14" w14:textId="572EFC9C" w:rsidR="002374BB" w:rsidRPr="00E9311A" w:rsidRDefault="00766821" w:rsidP="00E9311A">
            <w:pPr>
              <w:numPr>
                <w:ilvl w:val="0"/>
                <w:numId w:val="2"/>
              </w:numPr>
              <w:tabs>
                <w:tab w:val="left" w:pos="2687"/>
              </w:tabs>
              <w:spacing w:after="10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 xml:space="preserve">Places </w:t>
            </w:r>
            <w:proofErr w:type="spellStart"/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ofertades</w:t>
            </w:r>
            <w:proofErr w:type="spellEnd"/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</w:rPr>
              <w:t>(Indica el nombre de voluntaris desitjats per dur a terme les tasques)</w:t>
            </w:r>
            <w:r>
              <w:rPr>
                <w:rFonts w:ascii="Montserrat Medium" w:eastAsia="Montserrat Medium" w:hAnsi="Montserrat Medium" w:cs="Montserrat Medium"/>
                <w:sz w:val="20"/>
                <w:szCs w:val="20"/>
              </w:rPr>
              <w:t>:</w:t>
            </w:r>
            <w:r w:rsidR="00C00384">
              <w:rPr>
                <w:rFonts w:ascii="Montserrat Medium" w:eastAsia="Montserrat Medium" w:hAnsi="Montserrat Medium" w:cs="Montserrat Medium"/>
                <w:sz w:val="20"/>
                <w:szCs w:val="20"/>
              </w:rPr>
              <w:t xml:space="preserve"> No hi ha límit</w:t>
            </w:r>
          </w:p>
          <w:p w14:paraId="3420CA6C" w14:textId="7ECAF485" w:rsidR="002374BB" w:rsidRPr="00E9311A" w:rsidRDefault="00766821" w:rsidP="00E9311A">
            <w:pPr>
              <w:numPr>
                <w:ilvl w:val="0"/>
                <w:numId w:val="2"/>
              </w:numPr>
              <w:tabs>
                <w:tab w:val="left" w:pos="2687"/>
              </w:tabs>
              <w:spacing w:after="10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 xml:space="preserve">Dates de realització </w:t>
            </w:r>
            <w:r>
              <w:rPr>
                <w:rFonts w:ascii="Calibri" w:eastAsia="Calibri" w:hAnsi="Calibri" w:cs="Calibri"/>
                <w:color w:val="00000A"/>
              </w:rPr>
              <w:t>(Indica el període en el qual s’hauria de dur a terme el voluntariat, 1r/2n semestre, indiferent…)</w:t>
            </w:r>
            <w:r>
              <w:rPr>
                <w:rFonts w:ascii="Montserrat Medium" w:eastAsia="Montserrat Medium" w:hAnsi="Montserrat Medium" w:cs="Montserrat Medium"/>
                <w:sz w:val="20"/>
                <w:szCs w:val="20"/>
              </w:rPr>
              <w:t>:</w:t>
            </w:r>
            <w:r w:rsidR="007D2701">
              <w:rPr>
                <w:rFonts w:ascii="Montserrat Medium" w:eastAsia="Montserrat Medium" w:hAnsi="Montserrat Medium" w:cs="Montserrat Medium"/>
                <w:sz w:val="20"/>
                <w:szCs w:val="20"/>
              </w:rPr>
              <w:t xml:space="preserve"> Durant el 2024 i el 2025. </w:t>
            </w:r>
          </w:p>
          <w:p w14:paraId="1D2BA591" w14:textId="31CFE3D7" w:rsidR="002374BB" w:rsidRPr="00E9311A" w:rsidRDefault="00766821" w:rsidP="00E9311A">
            <w:pPr>
              <w:numPr>
                <w:ilvl w:val="0"/>
                <w:numId w:val="2"/>
              </w:numPr>
              <w:tabs>
                <w:tab w:val="left" w:pos="2687"/>
              </w:tabs>
              <w:spacing w:after="10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 xml:space="preserve">Horari </w:t>
            </w:r>
            <w:r>
              <w:rPr>
                <w:rFonts w:ascii="Calibri" w:eastAsia="Calibri" w:hAnsi="Calibri" w:cs="Calibri"/>
              </w:rPr>
              <w:t xml:space="preserve"> (Indica si l’horari és restringit a certes hores o dies concrets, si és flexible però limitat, si els caps de setmana serien dies hàbils, si no hi ha restricció i es pot acordar amb el voluntari…)</w:t>
            </w:r>
            <w:r>
              <w:rPr>
                <w:rFonts w:ascii="Montserrat Medium" w:eastAsia="Montserrat Medium" w:hAnsi="Montserrat Medium" w:cs="Montserrat Medium"/>
                <w:sz w:val="20"/>
                <w:szCs w:val="20"/>
              </w:rPr>
              <w:t xml:space="preserve">: </w:t>
            </w:r>
            <w:r w:rsidR="007D2701">
              <w:rPr>
                <w:rFonts w:ascii="Montserrat Medium" w:eastAsia="Montserrat Medium" w:hAnsi="Montserrat Medium" w:cs="Montserrat Medium"/>
                <w:sz w:val="20"/>
                <w:szCs w:val="20"/>
              </w:rPr>
              <w:t xml:space="preserve">Són activitats extraescolars, per tant, poden ser activitats en franja de migdia o de tarda. Depèn de la zona geogràfica i del centre. Un cop apuntat a la web, s’acordarà l’horari. </w:t>
            </w:r>
          </w:p>
          <w:p w14:paraId="51C6E142" w14:textId="19CC4DFB" w:rsidR="002374BB" w:rsidRPr="00E9311A" w:rsidRDefault="00766821" w:rsidP="00E9311A">
            <w:pPr>
              <w:numPr>
                <w:ilvl w:val="0"/>
                <w:numId w:val="2"/>
              </w:numPr>
              <w:tabs>
                <w:tab w:val="left" w:pos="2687"/>
              </w:tabs>
              <w:spacing w:after="10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 xml:space="preserve">Lloc de realització </w:t>
            </w:r>
            <w:r>
              <w:rPr>
                <w:rFonts w:ascii="Calibri" w:eastAsia="Calibri" w:hAnsi="Calibri" w:cs="Calibri"/>
              </w:rPr>
              <w:t>(Indica on s’han de dur a terme les activitats, si són a la seu de la entitat, en alguna delegació…)</w:t>
            </w:r>
            <w:r>
              <w:rPr>
                <w:rFonts w:ascii="Montserrat Medium" w:eastAsia="Montserrat Medium" w:hAnsi="Montserrat Medium" w:cs="Montserrat Medium"/>
                <w:sz w:val="20"/>
                <w:szCs w:val="20"/>
              </w:rPr>
              <w:t xml:space="preserve">: </w:t>
            </w:r>
            <w:r w:rsidR="007D2701">
              <w:rPr>
                <w:rFonts w:ascii="Montserrat Medium" w:eastAsia="Montserrat Medium" w:hAnsi="Montserrat Medium" w:cs="Montserrat Medium"/>
                <w:sz w:val="20"/>
                <w:szCs w:val="20"/>
              </w:rPr>
              <w:t>Les activitats són en centres d’arreu de Catalunya.</w:t>
            </w:r>
          </w:p>
          <w:p w14:paraId="55BC72A6" w14:textId="55AEE4CE" w:rsidR="002374BB" w:rsidRDefault="00766821">
            <w:pPr>
              <w:numPr>
                <w:ilvl w:val="0"/>
                <w:numId w:val="2"/>
              </w:numPr>
              <w:tabs>
                <w:tab w:val="left" w:pos="2687"/>
              </w:tabs>
              <w:spacing w:after="10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 xml:space="preserve">Hores de dedicació mínimes </w:t>
            </w:r>
            <w:r>
              <w:rPr>
                <w:rFonts w:ascii="Calibri" w:eastAsia="Calibri" w:hAnsi="Calibri" w:cs="Calibri"/>
              </w:rPr>
              <w:t xml:space="preserve"> (Indica les hores mínimes de dedicació estimades per dur a terme el voluntariat. Cal tenir present que cada 25 hores de dedicació l’estudiant té dret a convalidar 1 ECTS, i 0,5 si només en fa 15 hores, per tant les hores de dedicació haurien d’ésser múltiples de 25h.)</w:t>
            </w:r>
            <w:r>
              <w:rPr>
                <w:rFonts w:ascii="Montserrat Medium" w:eastAsia="Montserrat Medium" w:hAnsi="Montserrat Medium" w:cs="Montserrat Medium"/>
                <w:sz w:val="20"/>
                <w:szCs w:val="20"/>
              </w:rPr>
              <w:t xml:space="preserve">: </w:t>
            </w:r>
            <w:r w:rsidR="007D2701">
              <w:rPr>
                <w:rFonts w:ascii="Montserrat Medium" w:eastAsia="Montserrat Medium" w:hAnsi="Montserrat Medium" w:cs="Montserrat Medium"/>
                <w:sz w:val="20"/>
                <w:szCs w:val="20"/>
              </w:rPr>
              <w:t xml:space="preserve">És una activitat de 30 h i equival a 1 ECTS. </w:t>
            </w:r>
          </w:p>
        </w:tc>
      </w:tr>
    </w:tbl>
    <w:p w14:paraId="107131E4" w14:textId="77777777" w:rsidR="002374BB" w:rsidRDefault="002374BB" w:rsidP="00E9311A">
      <w:pPr>
        <w:spacing w:line="240" w:lineRule="auto"/>
        <w:rPr>
          <w:rFonts w:ascii="Fira Sans Extra Condensed" w:eastAsia="Fira Sans Extra Condensed" w:hAnsi="Fira Sans Extra Condensed" w:cs="Fira Sans Extra Condensed"/>
          <w:b/>
          <w:color w:val="2E75B5"/>
          <w:sz w:val="40"/>
          <w:szCs w:val="40"/>
        </w:rPr>
      </w:pPr>
    </w:p>
    <w:tbl>
      <w:tblPr>
        <w:tblStyle w:val="a7"/>
        <w:tblW w:w="10466" w:type="dxa"/>
        <w:jc w:val="center"/>
        <w:tblInd w:w="0" w:type="dxa"/>
        <w:tblLayout w:type="fixed"/>
        <w:tblLook w:val="0600" w:firstRow="0" w:lastRow="0" w:firstColumn="0" w:lastColumn="0" w:noHBand="1" w:noVBand="1"/>
      </w:tblPr>
      <w:tblGrid>
        <w:gridCol w:w="10466"/>
      </w:tblGrid>
      <w:tr w:rsidR="002374BB" w14:paraId="7CC2F71A" w14:textId="77777777">
        <w:trPr>
          <w:jc w:val="center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93C394" w14:textId="77777777" w:rsidR="002374BB" w:rsidRDefault="00766821">
            <w:pPr>
              <w:pStyle w:val="Ttol2"/>
              <w:keepNext w:val="0"/>
              <w:keepLines w:val="0"/>
              <w:widowControl w:val="0"/>
              <w:spacing w:before="0" w:after="0"/>
              <w:jc w:val="center"/>
              <w:outlineLvl w:val="1"/>
              <w:rPr>
                <w:rFonts w:ascii="Montserrat" w:eastAsia="Montserrat" w:hAnsi="Montserrat" w:cs="Montserrat"/>
                <w:color w:val="000000"/>
                <w:sz w:val="26"/>
                <w:szCs w:val="26"/>
              </w:rPr>
            </w:pPr>
            <w:bookmarkStart w:id="8" w:name="_heading=h.4d34og8" w:colFirst="0" w:colLast="0"/>
            <w:bookmarkEnd w:id="8"/>
            <w:r>
              <w:rPr>
                <w:rFonts w:ascii="Montserrat" w:eastAsia="Montserrat" w:hAnsi="Montserrat" w:cs="Montserrat"/>
                <w:color w:val="000000"/>
                <w:sz w:val="26"/>
                <w:szCs w:val="26"/>
              </w:rPr>
              <w:t>Altres dades de l’entitat</w:t>
            </w:r>
          </w:p>
        </w:tc>
      </w:tr>
      <w:tr w:rsidR="002374BB" w14:paraId="1F83A530" w14:textId="77777777">
        <w:trPr>
          <w:trHeight w:val="400"/>
          <w:jc w:val="center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405E6" w14:textId="1759A2CB" w:rsidR="002374BB" w:rsidRPr="00AC39B1" w:rsidRDefault="00766821" w:rsidP="00AC39B1">
            <w:pPr>
              <w:numPr>
                <w:ilvl w:val="0"/>
                <w:numId w:val="1"/>
              </w:numPr>
              <w:tabs>
                <w:tab w:val="left" w:pos="2687"/>
              </w:tabs>
              <w:spacing w:after="100"/>
              <w:rPr>
                <w:rFonts w:ascii="Montserrat Medium" w:eastAsia="Montserrat Medium" w:hAnsi="Montserrat Medium" w:cs="Montserrat Medium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Adreça postal</w:t>
            </w:r>
            <w:r>
              <w:rPr>
                <w:rFonts w:ascii="Montserrat Medium" w:eastAsia="Montserrat Medium" w:hAnsi="Montserrat Medium" w:cs="Montserrat Medium"/>
                <w:sz w:val="20"/>
                <w:szCs w:val="20"/>
              </w:rPr>
              <w:t xml:space="preserve">: </w:t>
            </w:r>
            <w:r w:rsidR="00E9311A">
              <w:rPr>
                <w:rFonts w:ascii="Montserrat Medium" w:eastAsia="Montserrat Medium" w:hAnsi="Montserrat Medium" w:cs="Montserrat Medium"/>
                <w:sz w:val="20"/>
                <w:szCs w:val="20"/>
              </w:rPr>
              <w:t>L</w:t>
            </w:r>
            <w:r w:rsidR="00874BBA">
              <w:rPr>
                <w:rFonts w:ascii="Montserrat Medium" w:eastAsia="Montserrat Medium" w:hAnsi="Montserrat Medium" w:cs="Montserrat Medium"/>
                <w:sz w:val="20"/>
                <w:szCs w:val="20"/>
              </w:rPr>
              <w:t>es activitats son en centres diversos</w:t>
            </w:r>
            <w:r w:rsidR="00E9311A">
              <w:rPr>
                <w:rFonts w:ascii="Montserrat Medium" w:eastAsia="Montserrat Medium" w:hAnsi="Montserrat Medium" w:cs="Montserrat Medium"/>
                <w:sz w:val="20"/>
                <w:szCs w:val="20"/>
              </w:rPr>
              <w:t>.</w:t>
            </w:r>
          </w:p>
          <w:p w14:paraId="7822FECD" w14:textId="64C702D0" w:rsidR="002374BB" w:rsidRPr="00AC39B1" w:rsidRDefault="00766821">
            <w:pPr>
              <w:numPr>
                <w:ilvl w:val="0"/>
                <w:numId w:val="1"/>
              </w:numPr>
              <w:tabs>
                <w:tab w:val="left" w:pos="2687"/>
              </w:tabs>
              <w:spacing w:after="100"/>
              <w:rPr>
                <w:rStyle w:val="Enlla"/>
                <w:rFonts w:ascii="Montserrat Medium" w:eastAsia="Montserrat Medium" w:hAnsi="Montserrat Medium" w:cs="Montserrat Medium"/>
                <w:color w:val="auto"/>
                <w:sz w:val="20"/>
                <w:szCs w:val="20"/>
                <w:u w:val="none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 xml:space="preserve">Pàgina web </w:t>
            </w:r>
            <w:r w:rsidR="00874BBA">
              <w:rPr>
                <w:rFonts w:ascii="Montserrat" w:eastAsia="Montserrat" w:hAnsi="Montserrat" w:cs="Montserrat"/>
                <w:b/>
                <w:sz w:val="20"/>
                <w:szCs w:val="20"/>
              </w:rPr>
              <w:t>del projecte</w:t>
            </w:r>
            <w:r>
              <w:rPr>
                <w:rFonts w:ascii="Montserrat Medium" w:eastAsia="Montserrat Medium" w:hAnsi="Montserrat Medium" w:cs="Montserrat Medium"/>
                <w:sz w:val="20"/>
                <w:szCs w:val="20"/>
              </w:rPr>
              <w:t xml:space="preserve">: </w:t>
            </w:r>
            <w:hyperlink r:id="rId9" w:history="1">
              <w:r w:rsidR="00874BBA" w:rsidRPr="001B3DF6">
                <w:rPr>
                  <w:rStyle w:val="Enlla"/>
                  <w:rFonts w:ascii="Montserrat Medium" w:eastAsia="Montserrat Medium" w:hAnsi="Montserrat Medium" w:cs="Montserrat Medium"/>
                  <w:sz w:val="20"/>
                  <w:szCs w:val="20"/>
                </w:rPr>
                <w:t>https://codicrack.upc.edu/</w:t>
              </w:r>
            </w:hyperlink>
          </w:p>
          <w:p w14:paraId="41C3C0D3" w14:textId="5219DAB0" w:rsidR="00AC39B1" w:rsidRDefault="00AC39B1">
            <w:pPr>
              <w:numPr>
                <w:ilvl w:val="0"/>
                <w:numId w:val="1"/>
              </w:numPr>
              <w:tabs>
                <w:tab w:val="left" w:pos="2687"/>
              </w:tabs>
              <w:spacing w:after="100"/>
              <w:rPr>
                <w:rFonts w:ascii="Montserrat Medium" w:eastAsia="Montserrat Medium" w:hAnsi="Montserrat Medium" w:cs="Montserrat Medium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Inscripció:</w:t>
            </w:r>
            <w:r>
              <w:rPr>
                <w:rFonts w:ascii="Montserrat Medium" w:eastAsia="Montserrat Medium" w:hAnsi="Montserrat Medium" w:cs="Montserrat Medium"/>
                <w:sz w:val="20"/>
                <w:szCs w:val="20"/>
              </w:rPr>
              <w:t xml:space="preserve"> A través de la web.</w:t>
            </w:r>
            <w:bookmarkStart w:id="9" w:name="_GoBack"/>
            <w:bookmarkEnd w:id="9"/>
          </w:p>
          <w:p w14:paraId="4F0B0F19" w14:textId="77777777" w:rsidR="00874BBA" w:rsidRDefault="00874BBA" w:rsidP="00874BBA">
            <w:pPr>
              <w:pStyle w:val="Pargrafdellista"/>
              <w:rPr>
                <w:rFonts w:ascii="Montserrat Medium" w:eastAsia="Montserrat Medium" w:hAnsi="Montserrat Medium" w:cs="Montserrat Medium"/>
                <w:sz w:val="20"/>
                <w:szCs w:val="20"/>
              </w:rPr>
            </w:pPr>
          </w:p>
          <w:p w14:paraId="7605BC79" w14:textId="77777777" w:rsidR="00874BBA" w:rsidRDefault="00874BBA" w:rsidP="00874BBA">
            <w:pPr>
              <w:tabs>
                <w:tab w:val="left" w:pos="2687"/>
              </w:tabs>
              <w:spacing w:after="100"/>
              <w:ind w:left="720"/>
              <w:rPr>
                <w:rFonts w:ascii="Montserrat Medium" w:eastAsia="Montserrat Medium" w:hAnsi="Montserrat Medium" w:cs="Montserrat Medium"/>
                <w:sz w:val="20"/>
                <w:szCs w:val="20"/>
              </w:rPr>
            </w:pPr>
          </w:p>
          <w:p w14:paraId="7195EBCA" w14:textId="77777777" w:rsidR="002374BB" w:rsidRDefault="002374BB">
            <w:pPr>
              <w:tabs>
                <w:tab w:val="left" w:pos="2687"/>
              </w:tabs>
              <w:spacing w:after="100"/>
              <w:ind w:left="72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1864DF35" w14:textId="77777777" w:rsidR="002374BB" w:rsidRDefault="002374BB"/>
    <w:sectPr w:rsidR="002374BB">
      <w:headerReference w:type="default" r:id="rId10"/>
      <w:footerReference w:type="default" r:id="rId11"/>
      <w:pgSz w:w="11906" w:h="16838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F134D6" w14:textId="77777777" w:rsidR="008C5D69" w:rsidRDefault="008C5D69">
      <w:pPr>
        <w:spacing w:line="240" w:lineRule="auto"/>
      </w:pPr>
      <w:r>
        <w:separator/>
      </w:r>
    </w:p>
  </w:endnote>
  <w:endnote w:type="continuationSeparator" w:id="0">
    <w:p w14:paraId="26E4E1B6" w14:textId="77777777" w:rsidR="008C5D69" w:rsidRDefault="008C5D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ra Sans Extra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90838" w14:textId="77777777" w:rsidR="002374BB" w:rsidRDefault="002374BB">
    <w:pPr>
      <w:widowControl w:val="0"/>
      <w:rPr>
        <w:rFonts w:ascii="Century Gothic" w:eastAsia="Century Gothic" w:hAnsi="Century Gothic" w:cs="Century Gothic"/>
        <w:sz w:val="20"/>
        <w:szCs w:val="20"/>
      </w:rPr>
    </w:pPr>
  </w:p>
  <w:tbl>
    <w:tblPr>
      <w:tblStyle w:val="a8"/>
      <w:tblW w:w="10560" w:type="dxa"/>
      <w:tblInd w:w="-108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520"/>
      <w:gridCol w:w="3520"/>
      <w:gridCol w:w="3520"/>
    </w:tblGrid>
    <w:tr w:rsidR="002374BB" w14:paraId="225DD7B8" w14:textId="77777777">
      <w:tc>
        <w:tcPr>
          <w:tcW w:w="3520" w:type="dxa"/>
          <w:tcBorders>
            <w:top w:val="single" w:sz="8" w:space="0" w:color="2E75B5"/>
            <w:left w:val="single" w:sz="8" w:space="0" w:color="FFFFFF"/>
          </w:tcBorders>
          <w:shd w:val="clear" w:color="auto" w:fill="auto"/>
          <w:vAlign w:val="center"/>
        </w:tcPr>
        <w:p w14:paraId="379D1074" w14:textId="77777777" w:rsidR="002374BB" w:rsidRDefault="00766821">
          <w:pPr>
            <w:spacing w:before="40" w:after="40"/>
            <w:rPr>
              <w:rFonts w:ascii="Fira Sans Extra Condensed" w:eastAsia="Fira Sans Extra Condensed" w:hAnsi="Fira Sans Extra Condensed" w:cs="Fira Sans Extra Condensed"/>
              <w:color w:val="808080"/>
              <w:sz w:val="20"/>
              <w:szCs w:val="20"/>
            </w:rPr>
          </w:pPr>
          <w:r>
            <w:rPr>
              <w:rFonts w:ascii="Fira Sans Extra Condensed" w:eastAsia="Fira Sans Extra Condensed" w:hAnsi="Fira Sans Extra Condensed" w:cs="Fira Sans Extra Condensed"/>
              <w:color w:val="808080"/>
              <w:sz w:val="20"/>
              <w:szCs w:val="20"/>
            </w:rPr>
            <w:t>canviaelmon.upc.edu</w:t>
          </w:r>
        </w:p>
      </w:tc>
      <w:tc>
        <w:tcPr>
          <w:tcW w:w="3520" w:type="dxa"/>
          <w:tcBorders>
            <w:top w:val="single" w:sz="8" w:space="0" w:color="2E75B5"/>
            <w:left w:val="single" w:sz="8" w:space="0" w:color="FFFFFF"/>
            <w:right w:val="single" w:sz="8" w:space="0" w:color="FFFFFF"/>
          </w:tcBorders>
          <w:shd w:val="clear" w:color="auto" w:fill="auto"/>
          <w:vAlign w:val="center"/>
        </w:tcPr>
        <w:p w14:paraId="1F8D1041" w14:textId="77777777" w:rsidR="002374BB" w:rsidRDefault="002374BB">
          <w:pPr>
            <w:spacing w:before="40" w:after="40"/>
            <w:jc w:val="center"/>
            <w:rPr>
              <w:rFonts w:ascii="Fira Sans Extra Condensed" w:eastAsia="Fira Sans Extra Condensed" w:hAnsi="Fira Sans Extra Condensed" w:cs="Fira Sans Extra Condensed"/>
              <w:color w:val="808080"/>
              <w:sz w:val="20"/>
              <w:szCs w:val="20"/>
            </w:rPr>
          </w:pPr>
        </w:p>
      </w:tc>
      <w:tc>
        <w:tcPr>
          <w:tcW w:w="3520" w:type="dxa"/>
          <w:tcBorders>
            <w:top w:val="single" w:sz="8" w:space="0" w:color="2E75B5"/>
            <w:left w:val="single" w:sz="8" w:space="0" w:color="FFFFFF"/>
            <w:right w:val="single" w:sz="8" w:space="0" w:color="FFFFFF"/>
          </w:tcBorders>
          <w:shd w:val="clear" w:color="auto" w:fill="auto"/>
          <w:vAlign w:val="center"/>
        </w:tcPr>
        <w:p w14:paraId="01B5467D" w14:textId="77777777" w:rsidR="002374BB" w:rsidRDefault="00766821">
          <w:pPr>
            <w:spacing w:before="40" w:after="40"/>
            <w:jc w:val="right"/>
            <w:rPr>
              <w:rFonts w:ascii="Fira Sans Extra Condensed" w:eastAsia="Fira Sans Extra Condensed" w:hAnsi="Fira Sans Extra Condensed" w:cs="Fira Sans Extra Condensed"/>
              <w:color w:val="808080"/>
              <w:sz w:val="20"/>
              <w:szCs w:val="20"/>
            </w:rPr>
          </w:pPr>
          <w:r>
            <w:rPr>
              <w:rFonts w:ascii="Fira Sans Extra Condensed" w:eastAsia="Fira Sans Extra Condensed" w:hAnsi="Fira Sans Extra Condensed" w:cs="Fira Sans Extra Condensed"/>
              <w:color w:val="808080"/>
              <w:sz w:val="20"/>
              <w:szCs w:val="20"/>
            </w:rPr>
            <w:t>Programa UPC Voluntariat TIC 202x-202x</w:t>
          </w:r>
        </w:p>
      </w:tc>
    </w:tr>
  </w:tbl>
  <w:p w14:paraId="05296B11" w14:textId="77777777" w:rsidR="002374BB" w:rsidRDefault="002374B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F79517" w14:textId="77777777" w:rsidR="008C5D69" w:rsidRDefault="008C5D69">
      <w:pPr>
        <w:spacing w:line="240" w:lineRule="auto"/>
      </w:pPr>
      <w:r>
        <w:separator/>
      </w:r>
    </w:p>
  </w:footnote>
  <w:footnote w:type="continuationSeparator" w:id="0">
    <w:p w14:paraId="4E4E389D" w14:textId="77777777" w:rsidR="008C5D69" w:rsidRDefault="008C5D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3D33F" w14:textId="77777777" w:rsidR="002374BB" w:rsidRDefault="00766821">
    <w:pPr>
      <w:widowControl w:val="0"/>
      <w:spacing w:line="240" w:lineRule="auto"/>
    </w:pPr>
    <w:r>
      <w:rPr>
        <w:rFonts w:ascii="Calibri" w:eastAsia="Calibri" w:hAnsi="Calibri" w:cs="Calibri"/>
        <w:b/>
        <w:noProof/>
        <w:sz w:val="28"/>
        <w:szCs w:val="28"/>
      </w:rPr>
      <w:drawing>
        <wp:inline distT="114300" distB="114300" distL="114300" distR="114300" wp14:anchorId="3DCBE8FF" wp14:editId="52B64CDC">
          <wp:extent cx="1997604" cy="595313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97604" cy="5953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b/>
        <w:sz w:val="28"/>
        <w:szCs w:val="28"/>
      </w:rPr>
      <w:t xml:space="preserve">                                                                          </w:t>
    </w:r>
    <w:r>
      <w:rPr>
        <w:noProof/>
      </w:rPr>
      <w:drawing>
        <wp:inline distT="19050" distB="19050" distL="19050" distR="19050" wp14:anchorId="36AF860A" wp14:editId="06B5F99D">
          <wp:extent cx="1589629" cy="789620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11863" r="17777"/>
                  <a:stretch>
                    <a:fillRect/>
                  </a:stretch>
                </pic:blipFill>
                <pic:spPr>
                  <a:xfrm>
                    <a:off x="0" y="0"/>
                    <a:ext cx="1589629" cy="7896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8799D"/>
    <w:multiLevelType w:val="multilevel"/>
    <w:tmpl w:val="C37E54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BD551DC"/>
    <w:multiLevelType w:val="multilevel"/>
    <w:tmpl w:val="731A46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4BB"/>
    <w:rsid w:val="00036731"/>
    <w:rsid w:val="00095E5C"/>
    <w:rsid w:val="002374BB"/>
    <w:rsid w:val="00570DE4"/>
    <w:rsid w:val="00677629"/>
    <w:rsid w:val="00766821"/>
    <w:rsid w:val="007D2701"/>
    <w:rsid w:val="00874BBA"/>
    <w:rsid w:val="008C5D69"/>
    <w:rsid w:val="00A76BF6"/>
    <w:rsid w:val="00AC39B1"/>
    <w:rsid w:val="00B82058"/>
    <w:rsid w:val="00C00384"/>
    <w:rsid w:val="00DE0606"/>
    <w:rsid w:val="00DE26DB"/>
    <w:rsid w:val="00E87578"/>
    <w:rsid w:val="00E9311A"/>
    <w:rsid w:val="00F1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93A1B"/>
  <w15:docId w15:val="{1EB81465-2824-41D9-9CD3-72B8052EF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a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rFonts w:ascii="Fira Sans Extra Condensed" w:eastAsia="Fira Sans Extra Condensed" w:hAnsi="Fira Sans Extra Condensed" w:cs="Fira Sans Extra Condensed"/>
      <w:color w:val="434343"/>
      <w:sz w:val="42"/>
      <w:szCs w:val="42"/>
    </w:rPr>
  </w:style>
  <w:style w:type="paragraph" w:styleId="Ttol2">
    <w:name w:val="heading 2"/>
    <w:basedOn w:val="Normal"/>
    <w:next w:val="Normal"/>
    <w:uiPriority w:val="9"/>
    <w:unhideWhenUsed/>
    <w:qFormat/>
    <w:pPr>
      <w:keepNext/>
      <w:keepLines/>
      <w:spacing w:before="200" w:after="200"/>
      <w:jc w:val="both"/>
      <w:outlineLvl w:val="1"/>
    </w:pPr>
    <w:rPr>
      <w:rFonts w:ascii="Fira Sans Extra Condensed" w:eastAsia="Fira Sans Extra Condensed" w:hAnsi="Fira Sans Extra Condensed" w:cs="Fira Sans Extra Condensed"/>
      <w:b/>
      <w:color w:val="434343"/>
      <w:sz w:val="38"/>
      <w:szCs w:val="38"/>
    </w:rPr>
  </w:style>
  <w:style w:type="paragraph" w:styleId="Ttol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ol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ol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ol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o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ol">
    <w:name w:val="Subtitle"/>
    <w:basedOn w:val="Normal"/>
    <w:next w:val="Normal"/>
    <w:uiPriority w:val="11"/>
    <w:qFormat/>
    <w:pPr>
      <w:keepNext/>
      <w:keepLines/>
      <w:jc w:val="both"/>
    </w:pPr>
    <w:rPr>
      <w:rFonts w:ascii="Fira Sans Extra Condensed" w:eastAsia="Fira Sans Extra Condensed" w:hAnsi="Fira Sans Extra Condensed" w:cs="Fira Sans Extra Condensed"/>
      <w:i/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Enlla">
    <w:name w:val="Hyperlink"/>
    <w:basedOn w:val="Lletraperdefectedelpargraf"/>
    <w:uiPriority w:val="99"/>
    <w:unhideWhenUsed/>
    <w:rsid w:val="00874BBA"/>
    <w:rPr>
      <w:color w:val="0000FF" w:themeColor="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874BBA"/>
    <w:rPr>
      <w:color w:val="605E5C"/>
      <w:shd w:val="clear" w:color="auto" w:fill="E1DFDD"/>
    </w:rPr>
  </w:style>
  <w:style w:type="paragraph" w:styleId="Pargrafdellista">
    <w:name w:val="List Paragraph"/>
    <w:basedOn w:val="Normal"/>
    <w:uiPriority w:val="34"/>
    <w:qFormat/>
    <w:rsid w:val="00874B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dicrack.upc.ed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odicrack.upc.edu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Ik4yjwXFUtte1dLukO4PX1hQUQ==">CgMxLjAyCGguZ2pkZ3hzMgloLjMwajB6bGwyCWguMWZvYjl0ZTIJaC4zem55c2g3MgloLjJldDkycDAyCGgudHlqY3d0MgloLjNkeTZ2a20yCWguMXQzaDVzZjIJaC40ZDM0b2c4OAByITFwallsS0RlcFZwMzhKTHI5aVVqdF9VcHJlbHI2Rm5oNw==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Pol Sabate Sanantonio</cp:lastModifiedBy>
  <cp:revision>16</cp:revision>
  <dcterms:created xsi:type="dcterms:W3CDTF">2024-07-29T10:22:00Z</dcterms:created>
  <dcterms:modified xsi:type="dcterms:W3CDTF">2024-11-27T08:19:00Z</dcterms:modified>
</cp:coreProperties>
</file>